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52" w:rsidRPr="00AF4D56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F4D56">
        <w:rPr>
          <w:rFonts w:ascii="Times New Roman" w:hAnsi="Times New Roman" w:cs="Times New Roman"/>
          <w:b/>
          <w:sz w:val="28"/>
        </w:rPr>
        <w:t>ОТЧЕТ</w:t>
      </w:r>
    </w:p>
    <w:p w:rsidR="00905DFA" w:rsidRPr="00905DFA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5DFA">
        <w:rPr>
          <w:rFonts w:ascii="Times New Roman" w:hAnsi="Times New Roman" w:cs="Times New Roman"/>
          <w:sz w:val="28"/>
        </w:rPr>
        <w:t xml:space="preserve">По устранению недостатков, выявленных в ходе </w:t>
      </w:r>
    </w:p>
    <w:p w:rsidR="00905DFA" w:rsidRPr="00905DFA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5DFA">
        <w:rPr>
          <w:rFonts w:ascii="Times New Roman" w:hAnsi="Times New Roman" w:cs="Times New Roman"/>
          <w:sz w:val="28"/>
        </w:rPr>
        <w:t xml:space="preserve">независимой оценки качества условий оказания услуг </w:t>
      </w:r>
    </w:p>
    <w:p w:rsidR="00905DFA" w:rsidRPr="00905DFA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5DFA">
        <w:rPr>
          <w:rFonts w:ascii="Times New Roman" w:hAnsi="Times New Roman" w:cs="Times New Roman"/>
          <w:sz w:val="28"/>
        </w:rPr>
        <w:t>организациями в сфере образования</w:t>
      </w:r>
    </w:p>
    <w:p w:rsidR="00905DFA" w:rsidRPr="00905DFA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5DFA">
        <w:rPr>
          <w:rFonts w:ascii="Times New Roman" w:hAnsi="Times New Roman" w:cs="Times New Roman"/>
          <w:sz w:val="28"/>
        </w:rPr>
        <w:t>министерства образования и науки Калужской области</w:t>
      </w:r>
    </w:p>
    <w:p w:rsidR="00905DFA" w:rsidRDefault="00905DFA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5DFA">
        <w:rPr>
          <w:rFonts w:ascii="Times New Roman" w:hAnsi="Times New Roman" w:cs="Times New Roman"/>
          <w:sz w:val="28"/>
        </w:rPr>
        <w:t>на 2019 год</w:t>
      </w:r>
    </w:p>
    <w:p w:rsidR="00660B91" w:rsidRDefault="00660B91" w:rsidP="00905DF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4317" w:type="dxa"/>
        <w:jc w:val="center"/>
        <w:tblLook w:val="04A0" w:firstRow="1" w:lastRow="0" w:firstColumn="1" w:lastColumn="0" w:noHBand="0" w:noVBand="1"/>
      </w:tblPr>
      <w:tblGrid>
        <w:gridCol w:w="4962"/>
        <w:gridCol w:w="4819"/>
        <w:gridCol w:w="4536"/>
      </w:tblGrid>
      <w:tr w:rsidR="00F02CE7" w:rsidTr="00660B91">
        <w:trPr>
          <w:jc w:val="center"/>
        </w:trPr>
        <w:tc>
          <w:tcPr>
            <w:tcW w:w="4962" w:type="dxa"/>
            <w:vMerge w:val="restart"/>
          </w:tcPr>
          <w:p w:rsidR="00F02CE7" w:rsidRPr="00480569" w:rsidRDefault="00F02CE7" w:rsidP="0044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9355" w:type="dxa"/>
            <w:gridSpan w:val="2"/>
            <w:vAlign w:val="center"/>
          </w:tcPr>
          <w:p w:rsidR="00F02CE7" w:rsidRPr="00480569" w:rsidRDefault="00F02CE7" w:rsidP="0044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569">
              <w:rPr>
                <w:rFonts w:ascii="Times New Roman" w:hAnsi="Times New Roman" w:cs="Times New Roman"/>
                <w:b/>
                <w:sz w:val="28"/>
              </w:rPr>
              <w:t>Сведения о ходе реализации мероприятия</w:t>
            </w:r>
          </w:p>
        </w:tc>
      </w:tr>
      <w:tr w:rsidR="00F02CE7" w:rsidTr="00660B91">
        <w:trPr>
          <w:jc w:val="center"/>
        </w:trPr>
        <w:tc>
          <w:tcPr>
            <w:tcW w:w="4962" w:type="dxa"/>
            <w:vMerge/>
          </w:tcPr>
          <w:p w:rsidR="00F02CE7" w:rsidRPr="00480569" w:rsidRDefault="00F02CE7" w:rsidP="0044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19" w:type="dxa"/>
            <w:vAlign w:val="center"/>
          </w:tcPr>
          <w:p w:rsidR="00F02CE7" w:rsidRPr="00480569" w:rsidRDefault="00660B91" w:rsidP="0044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мероприятия по устранению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недостатков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выявленных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Align w:val="center"/>
          </w:tcPr>
          <w:p w:rsidR="00F02CE7" w:rsidRPr="00480569" w:rsidRDefault="008B2504" w:rsidP="0044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569">
              <w:rPr>
                <w:rFonts w:ascii="Times New Roman" w:hAnsi="Times New Roman" w:cs="Times New Roman"/>
                <w:b/>
                <w:sz w:val="28"/>
              </w:rPr>
              <w:t>Реализованные меры по устранению выявленных недостатков</w:t>
            </w:r>
            <w:r w:rsidRPr="0048056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 ф</w:t>
            </w:r>
            <w:r w:rsidR="00F02CE7" w:rsidRPr="00480569">
              <w:rPr>
                <w:rFonts w:ascii="Times New Roman" w:hAnsi="Times New Roman" w:cs="Times New Roman"/>
                <w:b/>
                <w:sz w:val="28"/>
              </w:rPr>
              <w:t>актический срок реализации</w:t>
            </w:r>
          </w:p>
        </w:tc>
      </w:tr>
      <w:tr w:rsidR="00AF4D56" w:rsidTr="00660B91">
        <w:trPr>
          <w:jc w:val="center"/>
        </w:trPr>
        <w:tc>
          <w:tcPr>
            <w:tcW w:w="14317" w:type="dxa"/>
            <w:gridSpan w:val="3"/>
          </w:tcPr>
          <w:p w:rsidR="00AF4D56" w:rsidRPr="00AF4D56" w:rsidRDefault="00AF4D56" w:rsidP="00AF4D56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Открытость и доступность информации об организации</w:t>
            </w:r>
          </w:p>
        </w:tc>
      </w:tr>
      <w:tr w:rsidR="00667668" w:rsidTr="00660B91">
        <w:trPr>
          <w:jc w:val="center"/>
        </w:trPr>
        <w:tc>
          <w:tcPr>
            <w:tcW w:w="4962" w:type="dxa"/>
            <w:vMerge w:val="restart"/>
          </w:tcPr>
          <w:p w:rsidR="00667668" w:rsidRPr="00BC30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C3068">
              <w:rPr>
                <w:rFonts w:ascii="Times New Roman" w:hAnsi="Times New Roman" w:cs="Times New Roman"/>
                <w:b/>
                <w:sz w:val="28"/>
              </w:rPr>
              <w:t xml:space="preserve">Предоставление не в полном объеме и не актуальной информации об организации, осуществляющей образовательную деятельность и ее </w:t>
            </w:r>
            <w:r w:rsidRPr="00BC3068">
              <w:rPr>
                <w:rFonts w:ascii="Times New Roman" w:hAnsi="Times New Roman" w:cs="Times New Roman"/>
                <w:b/>
                <w:sz w:val="28"/>
              </w:rPr>
              <w:lastRenderedPageBreak/>
              <w:t>деятельности, размещенной на официальном сайте организации в информационно-телекоммуникационной сети Интернет</w:t>
            </w:r>
          </w:p>
        </w:tc>
        <w:tc>
          <w:tcPr>
            <w:tcW w:w="4819" w:type="dxa"/>
          </w:tcPr>
          <w:p w:rsidR="00667668" w:rsidRDefault="00667668" w:rsidP="00BC30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Размещение в блоке «Сведения об образовательной организации» сведения о структуре организации и органах ее управления (размещены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копии положений об органах управления)</w:t>
            </w:r>
          </w:p>
          <w:p w:rsidR="00667668" w:rsidRDefault="00667668" w:rsidP="00BC30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67668" w:rsidRPr="002D4755" w:rsidRDefault="00667668" w:rsidP="00BC30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lastRenderedPageBreak/>
              <w:t>14.01.2019</w:t>
            </w:r>
          </w:p>
          <w:p w:rsidR="00667668" w:rsidRDefault="00667668" w:rsidP="00BC30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3068">
              <w:rPr>
                <w:rFonts w:ascii="Times New Roman" w:hAnsi="Times New Roman" w:cs="Times New Roman"/>
                <w:sz w:val="28"/>
              </w:rPr>
              <w:t>информация обновляется постоянно, по мере необходимости.</w:t>
            </w:r>
          </w:p>
        </w:tc>
      </w:tr>
      <w:tr w:rsidR="00667668" w:rsidTr="00660B91">
        <w:trPr>
          <w:jc w:val="center"/>
        </w:trPr>
        <w:tc>
          <w:tcPr>
            <w:tcW w:w="4962" w:type="dxa"/>
            <w:vMerge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сведений о финансово-хозяйственной деятельности организации (размещение информации об объеме финансово-хозяйственной деятельности или бюджетной смете, муниципальном задании)</w:t>
            </w:r>
          </w:p>
        </w:tc>
        <w:tc>
          <w:tcPr>
            <w:tcW w:w="4536" w:type="dxa"/>
          </w:tcPr>
          <w:p w:rsidR="00667668" w:rsidRPr="002D4755" w:rsidRDefault="00667668" w:rsidP="00BC30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t>14.01.2019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Размещено: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соглашение</w:t>
            </w:r>
            <w:r w:rsidRPr="00BC3068">
              <w:rPr>
                <w:rFonts w:ascii="Times New Roman" w:hAnsi="Times New Roman" w:cs="Times New Roman"/>
                <w:sz w:val="28"/>
              </w:rPr>
              <w:t xml:space="preserve"> на финансовое обеспечение муниципального задания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план ПФХД</w:t>
            </w:r>
          </w:p>
          <w:p w:rsidR="00667668" w:rsidRPr="002D4755" w:rsidRDefault="00667668" w:rsidP="00BC30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t>25.01.2019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Размещено: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Муниципальное задание на 2019 год</w:t>
            </w:r>
          </w:p>
        </w:tc>
      </w:tr>
      <w:tr w:rsidR="00667668" w:rsidTr="00660B91">
        <w:trPr>
          <w:jc w:val="center"/>
        </w:trPr>
        <w:tc>
          <w:tcPr>
            <w:tcW w:w="4962" w:type="dxa"/>
            <w:vMerge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сведений о материально-техническом оснащении образовательного процесса в организации.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информации: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об оборудованных учебных кабинетах, объектах спорта 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условиях питания обучающихся, условиях охраны здоровья обучающихся, о доступе к информационным системам.</w:t>
            </w:r>
          </w:p>
        </w:tc>
        <w:tc>
          <w:tcPr>
            <w:tcW w:w="4536" w:type="dxa"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размещена и обновляется по мере необходимости.</w:t>
            </w:r>
          </w:p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7668" w:rsidRDefault="00667668" w:rsidP="006676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учреждении не предусмотрены: столовая или буфет, медицинский кабинет, компьютерный класс.</w:t>
            </w:r>
          </w:p>
        </w:tc>
      </w:tr>
      <w:tr w:rsidR="00667668" w:rsidTr="00660B91">
        <w:trPr>
          <w:jc w:val="center"/>
        </w:trPr>
        <w:tc>
          <w:tcPr>
            <w:tcW w:w="4962" w:type="dxa"/>
            <w:vMerge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порядке оказания платных образовательных услуг</w:t>
            </w:r>
          </w:p>
        </w:tc>
        <w:tc>
          <w:tcPr>
            <w:tcW w:w="4536" w:type="dxa"/>
          </w:tcPr>
          <w:p w:rsidR="00667668" w:rsidRDefault="00667668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 платных образовательных услуг не оказывает.</w:t>
            </w:r>
          </w:p>
        </w:tc>
      </w:tr>
      <w:tr w:rsidR="002D4755" w:rsidTr="00660B91">
        <w:trPr>
          <w:jc w:val="center"/>
        </w:trPr>
        <w:tc>
          <w:tcPr>
            <w:tcW w:w="4962" w:type="dxa"/>
            <w:vMerge w:val="restart"/>
          </w:tcPr>
          <w:p w:rsidR="002D4755" w:rsidRP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t xml:space="preserve">Не соответствие минимальным требованиям минимальным требованиям сайтов образовательных организаций по обеспечению доступности взаимодействия с образовательной </w:t>
            </w:r>
            <w:r w:rsidRPr="002D4755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организацией по телефону, электронной почте, с помощью электронных сервисов, отсутствие возможности внесения предложений, направленных на улучшение работы организации</w:t>
            </w:r>
          </w:p>
        </w:tc>
        <w:tc>
          <w:tcPr>
            <w:tcW w:w="4819" w:type="dxa"/>
          </w:tcPr>
          <w:p w:rsid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Разработка и внедрение на официальном сайте организации:</w:t>
            </w:r>
          </w:p>
          <w:p w:rsidR="002D4755" w:rsidRP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электронных сервисов для подачи электронного обращения (жалобы, предложения), внесение участниками образовательного процесса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предложений, связанных с деятельностью образовательной организации (электронная форма,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on</w:t>
            </w:r>
            <w:r w:rsidRPr="002D475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</w:rPr>
              <w:t xml:space="preserve"> сервис), получение консультации по оказываемым услугам.</w:t>
            </w:r>
          </w:p>
        </w:tc>
        <w:tc>
          <w:tcPr>
            <w:tcW w:w="4536" w:type="dxa"/>
          </w:tcPr>
          <w:p w:rsidR="002D4755" w:rsidRPr="002D4755" w:rsidRDefault="002D4755" w:rsidP="002D47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lastRenderedPageBreak/>
              <w:t>16.01.2019</w:t>
            </w:r>
          </w:p>
          <w:p w:rsidR="002D4755" w:rsidRP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on</w:t>
            </w:r>
            <w:r w:rsidRPr="002D475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2D475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сервис (Форум) </w:t>
            </w:r>
          </w:p>
        </w:tc>
      </w:tr>
      <w:tr w:rsidR="002D4755" w:rsidTr="00660B91">
        <w:trPr>
          <w:jc w:val="center"/>
        </w:trPr>
        <w:tc>
          <w:tcPr>
            <w:tcW w:w="4962" w:type="dxa"/>
            <w:vMerge/>
          </w:tcPr>
          <w:p w:rsidR="002D4755" w:rsidRP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на официальном сайте организации анкеты для опроса граждан или гиперссылки на нее в целях обеспечений технической возможности выражения получателем услуг мнения о качестве условий оказания услуг образовательной организацией.</w:t>
            </w:r>
          </w:p>
        </w:tc>
        <w:tc>
          <w:tcPr>
            <w:tcW w:w="4536" w:type="dxa"/>
          </w:tcPr>
          <w:p w:rsidR="002D4755" w:rsidRPr="002D4755" w:rsidRDefault="002D4755" w:rsidP="002D47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755">
              <w:rPr>
                <w:rFonts w:ascii="Times New Roman" w:hAnsi="Times New Roman" w:cs="Times New Roman"/>
                <w:b/>
                <w:sz w:val="28"/>
              </w:rPr>
              <w:t>16.01.2019</w:t>
            </w:r>
          </w:p>
          <w:p w:rsidR="002D4755" w:rsidRDefault="002D4755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разделе «Родителям» создана гиперссылка на анкету</w:t>
            </w:r>
            <w:r w:rsidRPr="002D4755">
              <w:rPr>
                <w:rFonts w:ascii="Times New Roman" w:hAnsi="Times New Roman" w:cs="Times New Roman"/>
                <w:sz w:val="28"/>
              </w:rPr>
              <w:t xml:space="preserve"> о выражении мнения граждан о качестве условий осуществления образовательной деятельности организациями</w:t>
            </w:r>
          </w:p>
        </w:tc>
      </w:tr>
      <w:tr w:rsidR="00AF4D56" w:rsidTr="00660B91">
        <w:trPr>
          <w:jc w:val="center"/>
        </w:trPr>
        <w:tc>
          <w:tcPr>
            <w:tcW w:w="14317" w:type="dxa"/>
            <w:gridSpan w:val="3"/>
          </w:tcPr>
          <w:p w:rsidR="00AF4D56" w:rsidRPr="00AF4D56" w:rsidRDefault="00AF4D56" w:rsidP="00AF4D56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Комфортность условий предоставления услуг</w:t>
            </w:r>
          </w:p>
        </w:tc>
      </w:tr>
      <w:tr w:rsidR="008B2504" w:rsidTr="00660B91">
        <w:trPr>
          <w:jc w:val="center"/>
        </w:trPr>
        <w:tc>
          <w:tcPr>
            <w:tcW w:w="4962" w:type="dxa"/>
            <w:vMerge w:val="restart"/>
          </w:tcPr>
          <w:p w:rsidR="008B2504" w:rsidRPr="002D4755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Недостаточность материально-технического и информационного обеспечения организации</w:t>
            </w:r>
          </w:p>
        </w:tc>
        <w:tc>
          <w:tcPr>
            <w:tcW w:w="4819" w:type="dxa"/>
          </w:tcPr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мониторинга </w:t>
            </w:r>
            <w:r w:rsidRPr="00DE5869">
              <w:rPr>
                <w:rFonts w:ascii="Times New Roman" w:hAnsi="Times New Roman" w:cs="Times New Roman"/>
                <w:sz w:val="28"/>
              </w:rPr>
              <w:t>соответствия материально-технического и информационного обеспечения образовательной организации требован</w:t>
            </w:r>
            <w:r>
              <w:rPr>
                <w:rFonts w:ascii="Times New Roman" w:hAnsi="Times New Roman" w:cs="Times New Roman"/>
                <w:sz w:val="28"/>
              </w:rPr>
              <w:t xml:space="preserve">иям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Федерального закона №273-ФЗ, федеральных государственных образовательных стандартов.</w:t>
            </w:r>
          </w:p>
        </w:tc>
        <w:tc>
          <w:tcPr>
            <w:tcW w:w="4536" w:type="dxa"/>
          </w:tcPr>
          <w:p w:rsidR="008B2504" w:rsidRPr="00DE5869" w:rsidRDefault="008B2504" w:rsidP="00DE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5869">
              <w:rPr>
                <w:rFonts w:ascii="Times New Roman" w:hAnsi="Times New Roman" w:cs="Times New Roman"/>
                <w:sz w:val="28"/>
              </w:rPr>
              <w:lastRenderedPageBreak/>
              <w:t xml:space="preserve">Ежегодно в начале учебного года проводится мониторинг соответствия материально-технического и информационного обеспечения образовательной </w:t>
            </w:r>
            <w:r w:rsidRPr="00DE5869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организации требованиям Федерального закона №273-ФЗ. </w:t>
            </w:r>
          </w:p>
        </w:tc>
      </w:tr>
      <w:tr w:rsidR="008B2504" w:rsidTr="00660B91">
        <w:trPr>
          <w:jc w:val="center"/>
        </w:trPr>
        <w:tc>
          <w:tcPr>
            <w:tcW w:w="4962" w:type="dxa"/>
            <w:vMerge/>
          </w:tcPr>
          <w:p w:rsidR="008B2504" w:rsidRPr="002D4755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работы по развитию материально-технического и информационного обеспечения образовательной организации </w:t>
            </w:r>
          </w:p>
        </w:tc>
        <w:tc>
          <w:tcPr>
            <w:tcW w:w="4536" w:type="dxa"/>
          </w:tcPr>
          <w:p w:rsidR="008B2504" w:rsidRPr="00DE5869" w:rsidRDefault="008B2504" w:rsidP="00DE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E5869">
              <w:rPr>
                <w:rFonts w:ascii="Times New Roman" w:hAnsi="Times New Roman" w:cs="Times New Roman"/>
                <w:sz w:val="28"/>
              </w:rPr>
              <w:t>Работа ведется по мере финансирования</w:t>
            </w:r>
          </w:p>
        </w:tc>
      </w:tr>
      <w:tr w:rsidR="008B2504" w:rsidTr="00660B91">
        <w:trPr>
          <w:jc w:val="center"/>
        </w:trPr>
        <w:tc>
          <w:tcPr>
            <w:tcW w:w="4962" w:type="dxa"/>
            <w:vMerge/>
          </w:tcPr>
          <w:p w:rsidR="008B2504" w:rsidRPr="002D4755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19" w:type="dxa"/>
          </w:tcPr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и структуризация сведений о материально-техническом и информационном обеспечении образовательной организации на ее официальном сайте.</w:t>
            </w:r>
          </w:p>
        </w:tc>
        <w:tc>
          <w:tcPr>
            <w:tcW w:w="4536" w:type="dxa"/>
          </w:tcPr>
          <w:p w:rsidR="008B2504" w:rsidRPr="008B2504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2504">
              <w:rPr>
                <w:rFonts w:ascii="Times New Roman" w:hAnsi="Times New Roman" w:cs="Times New Roman"/>
                <w:sz w:val="28"/>
              </w:rPr>
              <w:t xml:space="preserve">Информация о </w:t>
            </w:r>
            <w:proofErr w:type="spellStart"/>
            <w:r w:rsidRPr="008B2504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8B2504">
              <w:rPr>
                <w:rFonts w:ascii="Times New Roman" w:hAnsi="Times New Roman" w:cs="Times New Roman"/>
                <w:sz w:val="28"/>
              </w:rPr>
              <w:t xml:space="preserve"> материально-техническом и информационном обеспечении образовательной организации</w:t>
            </w:r>
            <w:r w:rsidRPr="008B2504">
              <w:rPr>
                <w:rFonts w:ascii="Times New Roman" w:hAnsi="Times New Roman" w:cs="Times New Roman"/>
                <w:sz w:val="28"/>
              </w:rPr>
              <w:t xml:space="preserve"> обновляется постоянно, по мере необходимости</w:t>
            </w:r>
          </w:p>
        </w:tc>
      </w:tr>
      <w:tr w:rsidR="00AF4D56" w:rsidTr="00660B91">
        <w:trPr>
          <w:jc w:val="center"/>
        </w:trPr>
        <w:tc>
          <w:tcPr>
            <w:tcW w:w="4962" w:type="dxa"/>
          </w:tcPr>
          <w:p w:rsidR="00AF4D56" w:rsidRPr="002D4755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Отсутствие на сайтах образовательных организаций информации об условиях для развития творческих способностей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обучающихся  </w:t>
            </w:r>
          </w:p>
        </w:tc>
        <w:tc>
          <w:tcPr>
            <w:tcW w:w="4819" w:type="dxa"/>
          </w:tcPr>
          <w:p w:rsidR="00AF4D56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(актуализация) на официальном сайте образовательной организации информации:</w:t>
            </w:r>
          </w:p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конкурсах и олимпиадах в отчетном году проводимых при участии организации;</w:t>
            </w:r>
          </w:p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о победителях конкурсах, смотров, и др. на мероприятиях различного уровня;</w:t>
            </w:r>
          </w:p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победителях в отчетном году спортивных олимпиад различного уровня;</w:t>
            </w:r>
          </w:p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B2504" w:rsidRDefault="008B2504" w:rsidP="00447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мероприятиях по сдаче норм ГТО</w:t>
            </w:r>
          </w:p>
        </w:tc>
        <w:tc>
          <w:tcPr>
            <w:tcW w:w="4536" w:type="dxa"/>
          </w:tcPr>
          <w:p w:rsidR="008B2504" w:rsidRPr="008B2504" w:rsidRDefault="008B2504" w:rsidP="008B2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2504">
              <w:rPr>
                <w:rFonts w:ascii="Times New Roman" w:hAnsi="Times New Roman" w:cs="Times New Roman"/>
                <w:b/>
                <w:sz w:val="28"/>
              </w:rPr>
              <w:lastRenderedPageBreak/>
              <w:t>14.01.2019</w:t>
            </w:r>
          </w:p>
          <w:p w:rsidR="008B2504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на сайте организации блока «Творческие достижения обучающихся Центра» Обновление (актуализация) на официальном сайте образовательной организации информации:</w:t>
            </w:r>
          </w:p>
          <w:p w:rsidR="00AF4D56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о победителях конкурсов, смотров и др. на мероприятиях различного уровня (региональный, всероссийский, международный в отчетном году)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B2504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B2504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B2504" w:rsidRPr="002D4755" w:rsidRDefault="008B2504" w:rsidP="008B25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обновляется по мере необходимости.</w:t>
            </w:r>
          </w:p>
        </w:tc>
      </w:tr>
    </w:tbl>
    <w:p w:rsidR="00905DFA" w:rsidRPr="00905DFA" w:rsidRDefault="00905DFA" w:rsidP="00905D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05DFA" w:rsidRPr="00905DFA" w:rsidSect="00905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0F0C"/>
    <w:multiLevelType w:val="hybridMultilevel"/>
    <w:tmpl w:val="AFCEEEEC"/>
    <w:lvl w:ilvl="0" w:tplc="BD422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65"/>
    <w:rsid w:val="000210E3"/>
    <w:rsid w:val="002D4755"/>
    <w:rsid w:val="00447C0F"/>
    <w:rsid w:val="00480569"/>
    <w:rsid w:val="00553D52"/>
    <w:rsid w:val="00660B91"/>
    <w:rsid w:val="00667668"/>
    <w:rsid w:val="00717ABB"/>
    <w:rsid w:val="008B2504"/>
    <w:rsid w:val="00905DFA"/>
    <w:rsid w:val="00AF4D56"/>
    <w:rsid w:val="00BC3068"/>
    <w:rsid w:val="00DE5869"/>
    <w:rsid w:val="00EA0765"/>
    <w:rsid w:val="00F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8B78-F7AD-404F-9C13-10431E5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2019-01-31T10:22:00Z</dcterms:created>
  <dcterms:modified xsi:type="dcterms:W3CDTF">2019-01-31T13:07:00Z</dcterms:modified>
</cp:coreProperties>
</file>